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58599" w14:textId="4A2EBA0C" w:rsidR="00EB21CD" w:rsidRPr="00510EFC" w:rsidRDefault="00EB21CD" w:rsidP="00EB21CD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</w:rPr>
      </w:pPr>
      <w:r w:rsidRPr="00621F22">
        <w:rPr>
          <w:rFonts w:ascii="Calibri" w:hAnsi="Calibri" w:cs="Calibri"/>
          <w:b/>
          <w:bCs/>
          <w:sz w:val="24"/>
        </w:rPr>
        <w:t xml:space="preserve">Basın Bülteni                                                                                                                     </w:t>
      </w:r>
      <w:r w:rsidR="00330F1C">
        <w:rPr>
          <w:rFonts w:ascii="Calibri" w:hAnsi="Calibri" w:cs="Calibri"/>
          <w:b/>
          <w:bCs/>
          <w:sz w:val="24"/>
        </w:rPr>
        <w:t xml:space="preserve">   </w:t>
      </w:r>
      <w:r w:rsidR="007901A0">
        <w:rPr>
          <w:rFonts w:ascii="Calibri" w:hAnsi="Calibri" w:cs="Calibri"/>
          <w:b/>
          <w:bCs/>
          <w:sz w:val="24"/>
        </w:rPr>
        <w:t>9</w:t>
      </w:r>
      <w:r w:rsidR="00330F1C">
        <w:rPr>
          <w:rFonts w:ascii="Calibri" w:hAnsi="Calibri" w:cs="Calibri"/>
          <w:b/>
          <w:bCs/>
          <w:sz w:val="24"/>
        </w:rPr>
        <w:t xml:space="preserve"> Oca</w:t>
      </w:r>
      <w:bookmarkStart w:id="0" w:name="_GoBack"/>
      <w:bookmarkEnd w:id="0"/>
      <w:r w:rsidR="00330F1C">
        <w:rPr>
          <w:rFonts w:ascii="Calibri" w:hAnsi="Calibri" w:cs="Calibri"/>
          <w:b/>
          <w:bCs/>
          <w:sz w:val="24"/>
        </w:rPr>
        <w:t>k 2025</w:t>
      </w:r>
    </w:p>
    <w:p w14:paraId="7A9823E1" w14:textId="77777777" w:rsidR="007901A0" w:rsidRDefault="007901A0" w:rsidP="007901A0">
      <w:pPr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A68D204" w14:textId="234E9B08" w:rsidR="00C55D21" w:rsidRPr="003F1C09" w:rsidRDefault="00C55D21" w:rsidP="00C55D21">
      <w:pPr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3F1C09">
        <w:rPr>
          <w:rFonts w:ascii="Calibri" w:hAnsi="Calibri" w:cs="Calibri"/>
          <w:b/>
          <w:bCs/>
          <w:sz w:val="32"/>
          <w:szCs w:val="32"/>
        </w:rPr>
        <w:t>Adm</w:t>
      </w:r>
      <w:proofErr w:type="spellEnd"/>
      <w:r w:rsidRPr="003F1C09">
        <w:rPr>
          <w:rFonts w:ascii="Calibri" w:hAnsi="Calibri" w:cs="Calibri"/>
          <w:b/>
          <w:bCs/>
          <w:sz w:val="32"/>
          <w:szCs w:val="32"/>
        </w:rPr>
        <w:t xml:space="preserve"> ve </w:t>
      </w:r>
      <w:proofErr w:type="spellStart"/>
      <w:r w:rsidRPr="003F1C09">
        <w:rPr>
          <w:rFonts w:ascii="Calibri" w:hAnsi="Calibri" w:cs="Calibri"/>
          <w:b/>
          <w:bCs/>
          <w:sz w:val="32"/>
          <w:szCs w:val="32"/>
        </w:rPr>
        <w:t>Gdz</w:t>
      </w:r>
      <w:proofErr w:type="spellEnd"/>
      <w:r w:rsidRPr="003F1C09">
        <w:rPr>
          <w:rFonts w:ascii="Calibri" w:hAnsi="Calibri" w:cs="Calibri"/>
          <w:b/>
          <w:bCs/>
          <w:sz w:val="32"/>
          <w:szCs w:val="32"/>
        </w:rPr>
        <w:t xml:space="preserve"> Elektrik </w:t>
      </w:r>
      <w:r w:rsidR="0007729D">
        <w:rPr>
          <w:rFonts w:ascii="Calibri" w:hAnsi="Calibri" w:cs="Calibri"/>
          <w:b/>
          <w:bCs/>
          <w:sz w:val="32"/>
          <w:szCs w:val="32"/>
        </w:rPr>
        <w:t xml:space="preserve">Dağıtım </w:t>
      </w:r>
      <w:r w:rsidRPr="003F1C09">
        <w:rPr>
          <w:rFonts w:ascii="Calibri" w:hAnsi="Calibri" w:cs="Calibri"/>
          <w:b/>
          <w:bCs/>
          <w:sz w:val="32"/>
          <w:szCs w:val="32"/>
        </w:rPr>
        <w:t>yönetiminde bayrak değişikliği</w:t>
      </w:r>
    </w:p>
    <w:p w14:paraId="53D4E301" w14:textId="77777777" w:rsidR="00C55D21" w:rsidRPr="00A77DCC" w:rsidRDefault="00C55D21" w:rsidP="007901A0">
      <w:pPr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30B32CB" w14:textId="1FF58B33" w:rsidR="009D6042" w:rsidRPr="003F1C09" w:rsidRDefault="009D6042" w:rsidP="003F1C09">
      <w:pPr>
        <w:jc w:val="center"/>
        <w:rPr>
          <w:rFonts w:cstheme="minorHAns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>Adm</w:t>
      </w:r>
      <w:proofErr w:type="spellEnd"/>
      <w:r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 xml:space="preserve"> Elektrik’te Genel Müdürlük Görevine Emrah Kalkan Atandı. </w:t>
      </w:r>
      <w:proofErr w:type="spellStart"/>
      <w:r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>Gdz</w:t>
      </w:r>
      <w:proofErr w:type="spellEnd"/>
      <w:r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 xml:space="preserve"> Elektrik Genel Müdürlüğüne ise hal</w:t>
      </w:r>
      <w:r w:rsidR="003F1C09"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 xml:space="preserve">ihazırda </w:t>
      </w:r>
      <w:proofErr w:type="spellStart"/>
      <w:r w:rsidR="003F1C09"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>Aydem</w:t>
      </w:r>
      <w:proofErr w:type="spellEnd"/>
      <w:r w:rsidR="003F1C09" w:rsidRPr="003F1C09">
        <w:rPr>
          <w:rFonts w:cstheme="minorHAnsi"/>
          <w:b/>
          <w:bCs/>
          <w:kern w:val="2"/>
          <w:sz w:val="26"/>
          <w:szCs w:val="26"/>
          <w14:ligatures w14:val="standardContextual"/>
        </w:rPr>
        <w:t xml:space="preserve"> Enerji Dağıtım Grubu Yönetim Kurulu Başkan Yardımcısı olarak görev alan Ahmet Bayramoğlu getirildi.</w:t>
      </w:r>
    </w:p>
    <w:p w14:paraId="0D7026E9" w14:textId="77777777" w:rsidR="00786C3E" w:rsidRDefault="00786C3E" w:rsidP="007901A0">
      <w:pPr>
        <w:spacing w:after="0" w:line="276" w:lineRule="auto"/>
        <w:jc w:val="both"/>
        <w:rPr>
          <w:rFonts w:ascii="Calibri" w:hAnsi="Calibri" w:cs="Calibri"/>
        </w:rPr>
      </w:pPr>
    </w:p>
    <w:p w14:paraId="35B9B2BA" w14:textId="4C9F1186" w:rsidR="007901A0" w:rsidRDefault="003F1C09" w:rsidP="007901A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İzmir, Manisa, </w:t>
      </w:r>
      <w:r w:rsidRPr="00E77984">
        <w:rPr>
          <w:rFonts w:ascii="Calibri" w:hAnsi="Calibri" w:cs="Calibri"/>
        </w:rPr>
        <w:t xml:space="preserve">Aydın, Denizli ve Muğla illerinde </w:t>
      </w:r>
      <w:r>
        <w:rPr>
          <w:rFonts w:ascii="Calibri" w:hAnsi="Calibri" w:cs="Calibri"/>
        </w:rPr>
        <w:t>58 bin</w:t>
      </w:r>
      <w:r w:rsidRPr="00E77984">
        <w:rPr>
          <w:rFonts w:ascii="Calibri" w:hAnsi="Calibri" w:cs="Calibri"/>
        </w:rPr>
        <w:t xml:space="preserve"> kilometrekarelik yüzölçümü üzerinde, </w:t>
      </w:r>
      <w:r>
        <w:rPr>
          <w:rFonts w:ascii="Calibri" w:hAnsi="Calibri" w:cs="Calibri"/>
        </w:rPr>
        <w:t>yaklaşık 10 milyon</w:t>
      </w:r>
      <w:r w:rsidRPr="00E77984">
        <w:rPr>
          <w:rFonts w:ascii="Calibri" w:hAnsi="Calibri" w:cs="Calibri"/>
        </w:rPr>
        <w:t xml:space="preserve"> nüfusa </w:t>
      </w:r>
      <w:r w:rsidR="0007729D">
        <w:rPr>
          <w:rFonts w:ascii="Calibri" w:hAnsi="Calibri" w:cs="Calibri"/>
        </w:rPr>
        <w:t xml:space="preserve">elektrik </w:t>
      </w:r>
      <w:r w:rsidRPr="00E77984">
        <w:rPr>
          <w:rFonts w:ascii="Calibri" w:hAnsi="Calibri" w:cs="Calibri"/>
        </w:rPr>
        <w:t>dağıtım hizmeti ver</w:t>
      </w:r>
      <w:r>
        <w:rPr>
          <w:rFonts w:ascii="Calibri" w:hAnsi="Calibri" w:cs="Calibri"/>
        </w:rPr>
        <w:t xml:space="preserve">en </w:t>
      </w:r>
      <w:proofErr w:type="spellStart"/>
      <w:r>
        <w:rPr>
          <w:rFonts w:ascii="Calibri" w:hAnsi="Calibri" w:cs="Calibri"/>
        </w:rPr>
        <w:t>Adm</w:t>
      </w:r>
      <w:proofErr w:type="spellEnd"/>
      <w:r>
        <w:rPr>
          <w:rFonts w:ascii="Calibri" w:hAnsi="Calibri" w:cs="Calibri"/>
        </w:rPr>
        <w:t xml:space="preserve"> ve </w:t>
      </w:r>
      <w:proofErr w:type="spellStart"/>
      <w:r>
        <w:rPr>
          <w:rFonts w:ascii="Calibri" w:hAnsi="Calibri" w:cs="Calibri"/>
        </w:rPr>
        <w:t>Gdz</w:t>
      </w:r>
      <w:proofErr w:type="spellEnd"/>
      <w:r>
        <w:rPr>
          <w:rFonts w:ascii="Calibri" w:hAnsi="Calibri" w:cs="Calibri"/>
        </w:rPr>
        <w:t xml:space="preserve"> Elektrik, 2026 vizyonu doğrultusunda üst düzey yönetim değişikliklerini hayata geçirdi. Yeni atamalarla</w:t>
      </w:r>
      <w:r w:rsidRPr="002B1C00">
        <w:rPr>
          <w:rFonts w:ascii="Calibri" w:hAnsi="Calibri" w:cs="Calibri"/>
        </w:rPr>
        <w:t xml:space="preserve"> birlikte </w:t>
      </w:r>
      <w:r>
        <w:rPr>
          <w:rFonts w:ascii="Calibri" w:hAnsi="Calibri" w:cs="Calibri"/>
        </w:rPr>
        <w:t>her iki şirket</w:t>
      </w:r>
      <w:r w:rsidR="0007729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7901A0" w:rsidRPr="00A77DCC">
        <w:rPr>
          <w:rFonts w:ascii="Calibri" w:hAnsi="Calibri" w:cs="Calibri"/>
        </w:rPr>
        <w:t xml:space="preserve">güçlü </w:t>
      </w:r>
      <w:proofErr w:type="spellStart"/>
      <w:r w:rsidR="007901A0" w:rsidRPr="00A77DCC">
        <w:rPr>
          <w:rFonts w:ascii="Calibri" w:hAnsi="Calibri" w:cs="Calibri"/>
        </w:rPr>
        <w:t>operasyonel</w:t>
      </w:r>
      <w:proofErr w:type="spellEnd"/>
      <w:r w:rsidR="007901A0" w:rsidRPr="00A77DCC">
        <w:rPr>
          <w:rFonts w:ascii="Calibri" w:hAnsi="Calibri" w:cs="Calibri"/>
        </w:rPr>
        <w:t xml:space="preserve"> yapısı ile hizmetlerin</w:t>
      </w:r>
      <w:r w:rsidR="00063610">
        <w:rPr>
          <w:rFonts w:ascii="Calibri" w:hAnsi="Calibri" w:cs="Calibri"/>
        </w:rPr>
        <w:t>i</w:t>
      </w:r>
      <w:r w:rsidR="007901A0" w:rsidRPr="00A77DCC">
        <w:rPr>
          <w:rFonts w:ascii="Calibri" w:hAnsi="Calibri" w:cs="Calibri"/>
        </w:rPr>
        <w:t xml:space="preserve"> kesintisiz</w:t>
      </w:r>
      <w:r w:rsidR="007901A0">
        <w:rPr>
          <w:rFonts w:ascii="Calibri" w:hAnsi="Calibri" w:cs="Calibri"/>
        </w:rPr>
        <w:t xml:space="preserve"> şekilde</w:t>
      </w:r>
      <w:r w:rsidR="002C7F37">
        <w:rPr>
          <w:rFonts w:ascii="Calibri" w:hAnsi="Calibri" w:cs="Calibri"/>
        </w:rPr>
        <w:t xml:space="preserve"> </w:t>
      </w:r>
      <w:r w:rsidR="00063610">
        <w:rPr>
          <w:rFonts w:ascii="Calibri" w:hAnsi="Calibri" w:cs="Calibri"/>
        </w:rPr>
        <w:t>sürdürmeye devam ediyor.</w:t>
      </w:r>
    </w:p>
    <w:p w14:paraId="17E21C56" w14:textId="77777777" w:rsidR="007901A0" w:rsidRDefault="007901A0" w:rsidP="007901A0">
      <w:pPr>
        <w:spacing w:after="0" w:line="276" w:lineRule="auto"/>
        <w:jc w:val="both"/>
        <w:rPr>
          <w:rFonts w:ascii="Calibri" w:hAnsi="Calibri" w:cs="Calibri"/>
        </w:rPr>
      </w:pPr>
    </w:p>
    <w:p w14:paraId="427A844C" w14:textId="77777777" w:rsidR="007901A0" w:rsidRPr="00A77DCC" w:rsidRDefault="007901A0" w:rsidP="007901A0">
      <w:pPr>
        <w:spacing w:after="0" w:line="276" w:lineRule="auto"/>
        <w:jc w:val="both"/>
        <w:rPr>
          <w:rFonts w:ascii="Calibri" w:hAnsi="Calibri" w:cs="Calibri"/>
        </w:rPr>
      </w:pPr>
      <w:r w:rsidRPr="00A77DCC">
        <w:rPr>
          <w:rFonts w:ascii="Calibri" w:hAnsi="Calibri" w:cs="Calibri"/>
        </w:rPr>
        <w:t xml:space="preserve">Enerji sektöründe 20 yıla yaklaşan deneyime sahip olan </w:t>
      </w:r>
      <w:r w:rsidRPr="00786C3E">
        <w:rPr>
          <w:rFonts w:ascii="Calibri" w:hAnsi="Calibri" w:cs="Calibri"/>
          <w:b/>
        </w:rPr>
        <w:t>Emrah Kalkan</w:t>
      </w:r>
      <w:r w:rsidRPr="00A77DCC">
        <w:rPr>
          <w:rFonts w:ascii="Calibri" w:hAnsi="Calibri" w:cs="Calibri"/>
        </w:rPr>
        <w:t xml:space="preserve">, kariyeri boyunca elektrik dağıtımı alanında farklı görevler üstlenerek </w:t>
      </w:r>
      <w:proofErr w:type="spellStart"/>
      <w:r w:rsidRPr="00A77DCC">
        <w:rPr>
          <w:rFonts w:ascii="Calibri" w:hAnsi="Calibri" w:cs="Calibri"/>
        </w:rPr>
        <w:t>operasyonel</w:t>
      </w:r>
      <w:proofErr w:type="spellEnd"/>
      <w:r w:rsidRPr="00A77DCC">
        <w:rPr>
          <w:rFonts w:ascii="Calibri" w:hAnsi="Calibri" w:cs="Calibri"/>
        </w:rPr>
        <w:t xml:space="preserve"> yönetimden teknoloji odaklı süreçlere uzanan geniş bir deneyim edindi. Kalkan, </w:t>
      </w:r>
      <w:proofErr w:type="spellStart"/>
      <w:r w:rsidRPr="00A77DCC">
        <w:rPr>
          <w:rFonts w:ascii="Calibri" w:hAnsi="Calibri" w:cs="Calibri"/>
        </w:rPr>
        <w:t>Aydem</w:t>
      </w:r>
      <w:proofErr w:type="spellEnd"/>
      <w:r w:rsidRPr="00A77DCC">
        <w:rPr>
          <w:rFonts w:ascii="Calibri" w:hAnsi="Calibri" w:cs="Calibri"/>
        </w:rPr>
        <w:t xml:space="preserve"> Enerji bünyesinde </w:t>
      </w:r>
      <w:proofErr w:type="spellStart"/>
      <w:r w:rsidRPr="00A77DCC">
        <w:rPr>
          <w:rFonts w:ascii="Calibri" w:hAnsi="Calibri" w:cs="Calibri"/>
        </w:rPr>
        <w:t>Adm</w:t>
      </w:r>
      <w:proofErr w:type="spellEnd"/>
      <w:r w:rsidRPr="00A77DCC">
        <w:rPr>
          <w:rFonts w:ascii="Calibri" w:hAnsi="Calibri" w:cs="Calibri"/>
        </w:rPr>
        <w:t xml:space="preserve"> ve </w:t>
      </w:r>
      <w:proofErr w:type="spellStart"/>
      <w:r w:rsidRPr="00A77DCC">
        <w:rPr>
          <w:rFonts w:ascii="Calibri" w:hAnsi="Calibri" w:cs="Calibri"/>
        </w:rPr>
        <w:t>Gdz</w:t>
      </w:r>
      <w:proofErr w:type="spellEnd"/>
      <w:r w:rsidRPr="00A77DCC">
        <w:rPr>
          <w:rFonts w:ascii="Calibri" w:hAnsi="Calibri" w:cs="Calibri"/>
        </w:rPr>
        <w:t xml:space="preserve"> Elektrik Dağıtım şirketlerinde çeşitli üst düzey sorumluluklar üstlendi.</w:t>
      </w:r>
    </w:p>
    <w:p w14:paraId="71322096" w14:textId="50BB5D1C" w:rsidR="007901A0" w:rsidRDefault="007901A0" w:rsidP="007901A0">
      <w:pPr>
        <w:spacing w:after="0" w:line="276" w:lineRule="auto"/>
        <w:jc w:val="both"/>
        <w:rPr>
          <w:rFonts w:ascii="Calibri" w:hAnsi="Calibri" w:cs="Calibri"/>
        </w:rPr>
      </w:pPr>
    </w:p>
    <w:p w14:paraId="11EB4458" w14:textId="12718F52" w:rsidR="003F1C09" w:rsidRPr="003F1C09" w:rsidRDefault="003F1C09" w:rsidP="003F1C09">
      <w:pPr>
        <w:spacing w:after="0" w:line="276" w:lineRule="auto"/>
        <w:jc w:val="both"/>
        <w:rPr>
          <w:rFonts w:ascii="Calibri" w:hAnsi="Calibri" w:cs="Calibri"/>
        </w:rPr>
      </w:pPr>
      <w:r w:rsidRPr="003F1C09">
        <w:rPr>
          <w:rFonts w:ascii="Calibri" w:hAnsi="Calibri" w:cs="Calibri"/>
        </w:rPr>
        <w:t>Enerji sektöründe 20 yıl</w:t>
      </w:r>
      <w:r w:rsidR="0007729D">
        <w:rPr>
          <w:rFonts w:ascii="Calibri" w:hAnsi="Calibri" w:cs="Calibri"/>
        </w:rPr>
        <w:t>ı</w:t>
      </w:r>
      <w:r w:rsidRPr="003F1C09">
        <w:rPr>
          <w:rFonts w:ascii="Calibri" w:hAnsi="Calibri" w:cs="Calibri"/>
        </w:rPr>
        <w:t xml:space="preserve"> </w:t>
      </w:r>
      <w:r w:rsidR="0007729D">
        <w:rPr>
          <w:rFonts w:ascii="Calibri" w:hAnsi="Calibri" w:cs="Calibri"/>
        </w:rPr>
        <w:t>aşan</w:t>
      </w:r>
      <w:r w:rsidRPr="003F1C09">
        <w:rPr>
          <w:rFonts w:ascii="Calibri" w:hAnsi="Calibri" w:cs="Calibri"/>
        </w:rPr>
        <w:t xml:space="preserve"> tecrübesi bulunan </w:t>
      </w:r>
      <w:r w:rsidRPr="00B646D0">
        <w:rPr>
          <w:rFonts w:ascii="Calibri" w:hAnsi="Calibri" w:cs="Calibri"/>
          <w:b/>
        </w:rPr>
        <w:t>Ahmet Bayramoğlu</w:t>
      </w:r>
      <w:r w:rsidRPr="003F1C09">
        <w:rPr>
          <w:rFonts w:ascii="Calibri" w:hAnsi="Calibri" w:cs="Calibri"/>
        </w:rPr>
        <w:t xml:space="preserve">, </w:t>
      </w:r>
      <w:proofErr w:type="spellStart"/>
      <w:r w:rsidRPr="003F1C09">
        <w:rPr>
          <w:rFonts w:ascii="Calibri" w:hAnsi="Calibri" w:cs="Calibri"/>
        </w:rPr>
        <w:t>Aydem</w:t>
      </w:r>
      <w:proofErr w:type="spellEnd"/>
      <w:r w:rsidRPr="003F1C09">
        <w:rPr>
          <w:rFonts w:ascii="Calibri" w:hAnsi="Calibri" w:cs="Calibri"/>
        </w:rPr>
        <w:t xml:space="preserve"> Enerji bünyesindeki elektrik dağıtım şirketlerinde </w:t>
      </w:r>
      <w:r w:rsidR="00B646D0">
        <w:rPr>
          <w:rFonts w:ascii="Calibri" w:hAnsi="Calibri" w:cs="Calibri"/>
        </w:rPr>
        <w:t>h</w:t>
      </w:r>
      <w:r w:rsidR="0007729D" w:rsidRPr="00943E70">
        <w:rPr>
          <w:rFonts w:ascii="Calibri" w:hAnsi="Calibri" w:cs="Calibri"/>
        </w:rPr>
        <w:t xml:space="preserve">izmet kalitesinin artırılması, sürdürülebilir </w:t>
      </w:r>
      <w:r w:rsidR="0007729D">
        <w:rPr>
          <w:rFonts w:ascii="Calibri" w:hAnsi="Calibri" w:cs="Calibri"/>
        </w:rPr>
        <w:t>ve kaliteli elektrik dağıtım hizmeti faaliyetlerinin</w:t>
      </w:r>
      <w:r w:rsidR="0007729D" w:rsidRPr="00943E70">
        <w:rPr>
          <w:rFonts w:ascii="Calibri" w:hAnsi="Calibri" w:cs="Calibri"/>
        </w:rPr>
        <w:t xml:space="preserve"> hayata geçirilmesi</w:t>
      </w:r>
      <w:r w:rsidR="00B646D0">
        <w:rPr>
          <w:rFonts w:ascii="Calibri" w:hAnsi="Calibri" w:cs="Calibri"/>
        </w:rPr>
        <w:t xml:space="preserve"> hedefiyle </w:t>
      </w:r>
      <w:r w:rsidR="00B646D0" w:rsidRPr="003F1C09">
        <w:rPr>
          <w:rFonts w:ascii="Calibri" w:hAnsi="Calibri" w:cs="Calibri"/>
        </w:rPr>
        <w:t>farklı üst düzey sorumluluklar üstlendi.</w:t>
      </w:r>
      <w:r w:rsidR="00B646D0">
        <w:rPr>
          <w:rFonts w:ascii="Calibri" w:hAnsi="Calibri" w:cs="Calibri"/>
        </w:rPr>
        <w:t xml:space="preserve"> </w:t>
      </w:r>
      <w:r w:rsidRPr="003F1C09">
        <w:rPr>
          <w:rFonts w:ascii="Calibri" w:hAnsi="Calibri" w:cs="Calibri"/>
        </w:rPr>
        <w:t xml:space="preserve">Bayramoğlu </w:t>
      </w:r>
      <w:r w:rsidR="0007729D">
        <w:rPr>
          <w:rFonts w:ascii="Calibri" w:hAnsi="Calibri" w:cs="Calibri"/>
        </w:rPr>
        <w:t xml:space="preserve">son olarak, </w:t>
      </w:r>
      <w:proofErr w:type="spellStart"/>
      <w:r w:rsidRPr="003F1C09">
        <w:rPr>
          <w:rFonts w:ascii="Calibri" w:hAnsi="Calibri" w:cs="Calibri"/>
        </w:rPr>
        <w:t>Adm</w:t>
      </w:r>
      <w:proofErr w:type="spellEnd"/>
      <w:r w:rsidRPr="003F1C09">
        <w:rPr>
          <w:rFonts w:ascii="Calibri" w:hAnsi="Calibri" w:cs="Calibri"/>
        </w:rPr>
        <w:t xml:space="preserve"> ve </w:t>
      </w:r>
      <w:proofErr w:type="spellStart"/>
      <w:r w:rsidRPr="003F1C09">
        <w:rPr>
          <w:rFonts w:ascii="Calibri" w:hAnsi="Calibri" w:cs="Calibri"/>
        </w:rPr>
        <w:t>Gdz</w:t>
      </w:r>
      <w:proofErr w:type="spellEnd"/>
      <w:r w:rsidRPr="003F1C09">
        <w:rPr>
          <w:rFonts w:ascii="Calibri" w:hAnsi="Calibri" w:cs="Calibri"/>
        </w:rPr>
        <w:t xml:space="preserve"> Elektrik </w:t>
      </w:r>
      <w:proofErr w:type="spellStart"/>
      <w:r w:rsidRPr="003F1C09">
        <w:rPr>
          <w:rFonts w:ascii="Calibri" w:hAnsi="Calibri" w:cs="Calibri"/>
        </w:rPr>
        <w:t>Dağıtım’da</w:t>
      </w:r>
      <w:proofErr w:type="spellEnd"/>
      <w:r w:rsidRPr="003F1C09">
        <w:rPr>
          <w:rFonts w:ascii="Calibri" w:hAnsi="Calibri" w:cs="Calibri"/>
        </w:rPr>
        <w:t xml:space="preserve"> Yönetim Kurulu Başkan Yardımcılığı görevini sürdürüyordu.</w:t>
      </w:r>
    </w:p>
    <w:p w14:paraId="3EEFD5D6" w14:textId="77777777" w:rsidR="003F1C09" w:rsidRPr="00A77DCC" w:rsidRDefault="003F1C09" w:rsidP="007901A0">
      <w:pPr>
        <w:spacing w:after="0" w:line="276" w:lineRule="auto"/>
        <w:jc w:val="both"/>
        <w:rPr>
          <w:rFonts w:ascii="Calibri" w:hAnsi="Calibri" w:cs="Calibri"/>
        </w:rPr>
      </w:pPr>
    </w:p>
    <w:p w14:paraId="2B19178D" w14:textId="11923906" w:rsidR="007901A0" w:rsidRDefault="0007729D" w:rsidP="007901A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Tecrübeli isimler</w:t>
      </w:r>
      <w:r w:rsidR="007901A0" w:rsidRPr="00A77DCC">
        <w:rPr>
          <w:rFonts w:ascii="Calibri" w:hAnsi="Calibri" w:cs="Calibri"/>
        </w:rPr>
        <w:t>, yeni görev</w:t>
      </w:r>
      <w:r>
        <w:rPr>
          <w:rFonts w:ascii="Calibri" w:hAnsi="Calibri" w:cs="Calibri"/>
        </w:rPr>
        <w:t>lerin</w:t>
      </w:r>
      <w:r w:rsidR="007901A0" w:rsidRPr="00A77DCC">
        <w:rPr>
          <w:rFonts w:ascii="Calibri" w:hAnsi="Calibri" w:cs="Calibri"/>
        </w:rPr>
        <w:t xml:space="preserve">de </w:t>
      </w:r>
      <w:proofErr w:type="spellStart"/>
      <w:r w:rsidR="007901A0" w:rsidRPr="00A77DCC">
        <w:rPr>
          <w:rFonts w:ascii="Calibri" w:hAnsi="Calibri" w:cs="Calibri"/>
        </w:rPr>
        <w:t>Adm</w:t>
      </w:r>
      <w:proofErr w:type="spellEnd"/>
      <w:r>
        <w:rPr>
          <w:rFonts w:ascii="Calibri" w:hAnsi="Calibri" w:cs="Calibri"/>
        </w:rPr>
        <w:t xml:space="preserve"> ve </w:t>
      </w:r>
      <w:proofErr w:type="spellStart"/>
      <w:r>
        <w:rPr>
          <w:rFonts w:ascii="Calibri" w:hAnsi="Calibri" w:cs="Calibri"/>
        </w:rPr>
        <w:t>Gdz</w:t>
      </w:r>
      <w:proofErr w:type="spellEnd"/>
      <w:r w:rsidR="007901A0" w:rsidRPr="00A77DCC">
        <w:rPr>
          <w:rFonts w:ascii="Calibri" w:hAnsi="Calibri" w:cs="Calibri"/>
        </w:rPr>
        <w:t xml:space="preserve"> Elektrik’in hizmet bölge</w:t>
      </w:r>
      <w:r>
        <w:rPr>
          <w:rFonts w:ascii="Calibri" w:hAnsi="Calibri" w:cs="Calibri"/>
        </w:rPr>
        <w:t>lerin</w:t>
      </w:r>
      <w:r w:rsidR="007901A0" w:rsidRPr="00A77DCC">
        <w:rPr>
          <w:rFonts w:ascii="Calibri" w:hAnsi="Calibri" w:cs="Calibri"/>
        </w:rPr>
        <w:t xml:space="preserve">de arz güvenliğini ve altyapı yatırımlarını güçlendirmenin yanı sıra, </w:t>
      </w:r>
      <w:r w:rsidR="007901A0">
        <w:rPr>
          <w:rFonts w:ascii="Calibri" w:hAnsi="Calibri" w:cs="Calibri"/>
        </w:rPr>
        <w:t>“</w:t>
      </w:r>
      <w:r w:rsidR="007901A0" w:rsidRPr="007901A0">
        <w:rPr>
          <w:rStyle w:val="Gl"/>
          <w:rFonts w:ascii="Calibri" w:hAnsi="Calibri" w:cs="Calibri"/>
          <w:b w:val="0"/>
        </w:rPr>
        <w:t>Hayat İçin Enerji</w:t>
      </w:r>
      <w:r w:rsidR="007901A0">
        <w:rPr>
          <w:rStyle w:val="Gl"/>
          <w:rFonts w:ascii="Calibri" w:hAnsi="Calibri" w:cs="Calibri"/>
          <w:b w:val="0"/>
        </w:rPr>
        <w:t>”</w:t>
      </w:r>
      <w:r w:rsidR="007901A0" w:rsidRPr="007901A0">
        <w:rPr>
          <w:rFonts w:ascii="Calibri" w:hAnsi="Calibri" w:cs="Calibri"/>
          <w:b/>
        </w:rPr>
        <w:t xml:space="preserve"> </w:t>
      </w:r>
      <w:r w:rsidR="007901A0" w:rsidRPr="007901A0">
        <w:rPr>
          <w:rFonts w:ascii="Calibri" w:hAnsi="Calibri" w:cs="Calibri"/>
        </w:rPr>
        <w:t>anlayışıyla</w:t>
      </w:r>
      <w:r w:rsidR="007901A0" w:rsidRPr="00A77DCC">
        <w:rPr>
          <w:rFonts w:ascii="Calibri" w:hAnsi="Calibri" w:cs="Calibri"/>
        </w:rPr>
        <w:t xml:space="preserve"> topluma dokunan</w:t>
      </w:r>
      <w:r>
        <w:rPr>
          <w:rFonts w:ascii="Calibri" w:hAnsi="Calibri" w:cs="Calibri"/>
        </w:rPr>
        <w:t xml:space="preserve"> v</w:t>
      </w:r>
      <w:r w:rsidR="007901A0" w:rsidRPr="00A77DCC">
        <w:rPr>
          <w:rFonts w:ascii="Calibri" w:hAnsi="Calibri" w:cs="Calibri"/>
        </w:rPr>
        <w:t>e ortak fayda üreten çalışmalar</w:t>
      </w:r>
      <w:r>
        <w:rPr>
          <w:rFonts w:ascii="Calibri" w:hAnsi="Calibri" w:cs="Calibri"/>
        </w:rPr>
        <w:t>a</w:t>
      </w:r>
      <w:r w:rsidR="007901A0" w:rsidRPr="00A77DCC">
        <w:rPr>
          <w:rFonts w:ascii="Calibri" w:hAnsi="Calibri" w:cs="Calibri"/>
        </w:rPr>
        <w:t xml:space="preserve"> liderlik edecek.</w:t>
      </w:r>
    </w:p>
    <w:p w14:paraId="0B5D0C99" w14:textId="14808FDD" w:rsidR="007901A0" w:rsidRDefault="007901A0" w:rsidP="007901A0">
      <w:pPr>
        <w:spacing w:after="0" w:line="276" w:lineRule="auto"/>
        <w:jc w:val="both"/>
        <w:rPr>
          <w:rFonts w:ascii="Calibri" w:hAnsi="Calibri" w:cs="Calibri"/>
        </w:rPr>
      </w:pPr>
    </w:p>
    <w:p w14:paraId="3A5246F3" w14:textId="77777777" w:rsidR="007901A0" w:rsidRDefault="007901A0" w:rsidP="007901A0">
      <w:pPr>
        <w:spacing w:after="0" w:line="276" w:lineRule="auto"/>
        <w:jc w:val="both"/>
        <w:rPr>
          <w:rFonts w:ascii="Calibri" w:hAnsi="Calibri" w:cs="Calibri"/>
        </w:rPr>
      </w:pPr>
    </w:p>
    <w:sectPr w:rsidR="007901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F3BF3" w14:textId="77777777" w:rsidR="00610F04" w:rsidRDefault="00610F04" w:rsidP="00EB21CD">
      <w:pPr>
        <w:spacing w:after="0" w:line="240" w:lineRule="auto"/>
      </w:pPr>
      <w:r>
        <w:separator/>
      </w:r>
    </w:p>
  </w:endnote>
  <w:endnote w:type="continuationSeparator" w:id="0">
    <w:p w14:paraId="1E33C366" w14:textId="77777777" w:rsidR="00610F04" w:rsidRDefault="00610F04" w:rsidP="00EB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6848" w14:textId="77777777" w:rsidR="005E785D" w:rsidRDefault="0014788F" w:rsidP="00C61445">
    <w:pPr>
      <w:spacing w:after="0"/>
      <w:jc w:val="center"/>
      <w:rPr>
        <w:rFonts w:ascii="Calibri" w:eastAsia="Calibri" w:hAnsi="Calibri" w:cs="Calibri"/>
        <w:color w:val="404040" w:themeColor="text1" w:themeTint="BF"/>
        <w:sz w:val="18"/>
        <w:szCs w:val="18"/>
      </w:rPr>
    </w:pPr>
    <w:bookmarkStart w:id="1" w:name="Titus1FooterPrimary"/>
    <w:r w:rsidRPr="00C61445">
      <w:rPr>
        <w:rFonts w:ascii="Calibri" w:eastAsia="Calibri" w:hAnsi="Calibri" w:cs="Calibri"/>
        <w:b/>
        <w:color w:val="FFA500"/>
        <w:sz w:val="18"/>
        <w:szCs w:val="18"/>
      </w:rPr>
      <w:t xml:space="preserve">Hizmete Özel | </w:t>
    </w:r>
    <w:proofErr w:type="spellStart"/>
    <w:r w:rsidRPr="00C61445">
      <w:rPr>
        <w:rFonts w:ascii="Calibri" w:eastAsia="Calibri" w:hAnsi="Calibri" w:cs="Calibri"/>
        <w:b/>
        <w:color w:val="FFA500"/>
        <w:sz w:val="18"/>
        <w:szCs w:val="18"/>
      </w:rPr>
      <w:t>Restricted</w:t>
    </w:r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DD2A" w14:textId="77777777" w:rsidR="00610F04" w:rsidRDefault="00610F04" w:rsidP="00EB21CD">
      <w:pPr>
        <w:spacing w:after="0" w:line="240" w:lineRule="auto"/>
      </w:pPr>
      <w:r>
        <w:separator/>
      </w:r>
    </w:p>
  </w:footnote>
  <w:footnote w:type="continuationSeparator" w:id="0">
    <w:p w14:paraId="2F7D9128" w14:textId="77777777" w:rsidR="00610F04" w:rsidRDefault="00610F04" w:rsidP="00EB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76C75" w14:textId="6DC74911" w:rsidR="00EB21CD" w:rsidRDefault="00EB21CD">
    <w:pPr>
      <w:pStyle w:val="stBilgi"/>
    </w:pPr>
    <w:r>
      <w:tab/>
    </w:r>
    <w:r>
      <w:tab/>
    </w:r>
    <w:r w:rsidR="00AC6BCE">
      <w:rPr>
        <w:noProof/>
      </w:rPr>
      <w:drawing>
        <wp:inline distT="0" distB="0" distL="0" distR="0" wp14:anchorId="66C840AC" wp14:editId="674AFC11">
          <wp:extent cx="1166199" cy="50292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692" cy="503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2984"/>
    <w:multiLevelType w:val="hybridMultilevel"/>
    <w:tmpl w:val="877AC7CE"/>
    <w:lvl w:ilvl="0" w:tplc="AA38A064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1A"/>
    <w:rsid w:val="000100B6"/>
    <w:rsid w:val="00021C12"/>
    <w:rsid w:val="00040ED1"/>
    <w:rsid w:val="00063610"/>
    <w:rsid w:val="00076F78"/>
    <w:rsid w:val="0007729D"/>
    <w:rsid w:val="00087F2E"/>
    <w:rsid w:val="000A398D"/>
    <w:rsid w:val="000C0F84"/>
    <w:rsid w:val="000E31B9"/>
    <w:rsid w:val="000E5433"/>
    <w:rsid w:val="000E552A"/>
    <w:rsid w:val="000E646F"/>
    <w:rsid w:val="000F2C41"/>
    <w:rsid w:val="000F3CAC"/>
    <w:rsid w:val="00110098"/>
    <w:rsid w:val="00116C68"/>
    <w:rsid w:val="00126B21"/>
    <w:rsid w:val="001341A7"/>
    <w:rsid w:val="00141171"/>
    <w:rsid w:val="00142921"/>
    <w:rsid w:val="001448CD"/>
    <w:rsid w:val="0014788F"/>
    <w:rsid w:val="00154D28"/>
    <w:rsid w:val="001663DB"/>
    <w:rsid w:val="001733EF"/>
    <w:rsid w:val="00177556"/>
    <w:rsid w:val="001A16ED"/>
    <w:rsid w:val="001A6256"/>
    <w:rsid w:val="001B2206"/>
    <w:rsid w:val="001B5100"/>
    <w:rsid w:val="001C3F8A"/>
    <w:rsid w:val="001C6789"/>
    <w:rsid w:val="001D0A51"/>
    <w:rsid w:val="002003BD"/>
    <w:rsid w:val="002034E7"/>
    <w:rsid w:val="00206216"/>
    <w:rsid w:val="00216822"/>
    <w:rsid w:val="00244BE5"/>
    <w:rsid w:val="0025006C"/>
    <w:rsid w:val="00257B96"/>
    <w:rsid w:val="00267070"/>
    <w:rsid w:val="00271ECD"/>
    <w:rsid w:val="00272FC5"/>
    <w:rsid w:val="002A11EA"/>
    <w:rsid w:val="002A694F"/>
    <w:rsid w:val="002C43F7"/>
    <w:rsid w:val="002C7F37"/>
    <w:rsid w:val="002F015B"/>
    <w:rsid w:val="002F13FD"/>
    <w:rsid w:val="003215C9"/>
    <w:rsid w:val="00330F1C"/>
    <w:rsid w:val="00335F19"/>
    <w:rsid w:val="003367E8"/>
    <w:rsid w:val="00346A8A"/>
    <w:rsid w:val="00355365"/>
    <w:rsid w:val="003724B8"/>
    <w:rsid w:val="00373EED"/>
    <w:rsid w:val="00380455"/>
    <w:rsid w:val="0038659D"/>
    <w:rsid w:val="00394A32"/>
    <w:rsid w:val="00396FF6"/>
    <w:rsid w:val="003971A0"/>
    <w:rsid w:val="003A481B"/>
    <w:rsid w:val="003D48F2"/>
    <w:rsid w:val="003E17C4"/>
    <w:rsid w:val="003E3D36"/>
    <w:rsid w:val="003E57A1"/>
    <w:rsid w:val="003F1C09"/>
    <w:rsid w:val="003F5F7C"/>
    <w:rsid w:val="00405BAD"/>
    <w:rsid w:val="00406EB9"/>
    <w:rsid w:val="00411C68"/>
    <w:rsid w:val="00412BF9"/>
    <w:rsid w:val="00432FD4"/>
    <w:rsid w:val="004341CC"/>
    <w:rsid w:val="00483B9F"/>
    <w:rsid w:val="00484103"/>
    <w:rsid w:val="004A7B89"/>
    <w:rsid w:val="004B5F1F"/>
    <w:rsid w:val="004C1B53"/>
    <w:rsid w:val="004C4C53"/>
    <w:rsid w:val="004E2DA2"/>
    <w:rsid w:val="004F38CD"/>
    <w:rsid w:val="004F4439"/>
    <w:rsid w:val="004F77D3"/>
    <w:rsid w:val="00502941"/>
    <w:rsid w:val="00510EFC"/>
    <w:rsid w:val="00511968"/>
    <w:rsid w:val="005300A6"/>
    <w:rsid w:val="00533A8D"/>
    <w:rsid w:val="00571055"/>
    <w:rsid w:val="0059761E"/>
    <w:rsid w:val="005A7FD4"/>
    <w:rsid w:val="005D500E"/>
    <w:rsid w:val="005E0797"/>
    <w:rsid w:val="005E158D"/>
    <w:rsid w:val="005E785D"/>
    <w:rsid w:val="005F1A34"/>
    <w:rsid w:val="005F5E07"/>
    <w:rsid w:val="00610F04"/>
    <w:rsid w:val="006166B4"/>
    <w:rsid w:val="00617839"/>
    <w:rsid w:val="00621F22"/>
    <w:rsid w:val="00624C6D"/>
    <w:rsid w:val="00627820"/>
    <w:rsid w:val="00642D26"/>
    <w:rsid w:val="00653B2A"/>
    <w:rsid w:val="006556D3"/>
    <w:rsid w:val="00684B26"/>
    <w:rsid w:val="00694DFF"/>
    <w:rsid w:val="006A4C1B"/>
    <w:rsid w:val="006D71E7"/>
    <w:rsid w:val="006E2D24"/>
    <w:rsid w:val="006E46F3"/>
    <w:rsid w:val="006E69E3"/>
    <w:rsid w:val="00701E79"/>
    <w:rsid w:val="00766304"/>
    <w:rsid w:val="00770359"/>
    <w:rsid w:val="00777365"/>
    <w:rsid w:val="00786C3E"/>
    <w:rsid w:val="007901A0"/>
    <w:rsid w:val="007A1605"/>
    <w:rsid w:val="007B6521"/>
    <w:rsid w:val="007B6699"/>
    <w:rsid w:val="007D3E74"/>
    <w:rsid w:val="007E1F72"/>
    <w:rsid w:val="007E335E"/>
    <w:rsid w:val="007F1495"/>
    <w:rsid w:val="007F3401"/>
    <w:rsid w:val="00802962"/>
    <w:rsid w:val="00814427"/>
    <w:rsid w:val="00832575"/>
    <w:rsid w:val="00834CDB"/>
    <w:rsid w:val="008420CA"/>
    <w:rsid w:val="00842C4E"/>
    <w:rsid w:val="00850550"/>
    <w:rsid w:val="00866954"/>
    <w:rsid w:val="00867B08"/>
    <w:rsid w:val="008815AB"/>
    <w:rsid w:val="00886EBF"/>
    <w:rsid w:val="00891839"/>
    <w:rsid w:val="008971BA"/>
    <w:rsid w:val="008A02C8"/>
    <w:rsid w:val="008A6E1E"/>
    <w:rsid w:val="008B5780"/>
    <w:rsid w:val="008B58CD"/>
    <w:rsid w:val="008B6AA1"/>
    <w:rsid w:val="008C59CD"/>
    <w:rsid w:val="008C60E6"/>
    <w:rsid w:val="008F5417"/>
    <w:rsid w:val="00916196"/>
    <w:rsid w:val="00921F83"/>
    <w:rsid w:val="00926FD3"/>
    <w:rsid w:val="0093343D"/>
    <w:rsid w:val="00944C97"/>
    <w:rsid w:val="009464BC"/>
    <w:rsid w:val="009B1CC9"/>
    <w:rsid w:val="009C0F72"/>
    <w:rsid w:val="009D6042"/>
    <w:rsid w:val="009D67E1"/>
    <w:rsid w:val="009E2882"/>
    <w:rsid w:val="009F0873"/>
    <w:rsid w:val="009F147F"/>
    <w:rsid w:val="009F1570"/>
    <w:rsid w:val="00A100C6"/>
    <w:rsid w:val="00A53A9E"/>
    <w:rsid w:val="00A77074"/>
    <w:rsid w:val="00A8703E"/>
    <w:rsid w:val="00A9471C"/>
    <w:rsid w:val="00AA086E"/>
    <w:rsid w:val="00AB2925"/>
    <w:rsid w:val="00AC18C2"/>
    <w:rsid w:val="00AC2D1A"/>
    <w:rsid w:val="00AC6BCE"/>
    <w:rsid w:val="00AD2DE9"/>
    <w:rsid w:val="00B0109F"/>
    <w:rsid w:val="00B027F9"/>
    <w:rsid w:val="00B26F25"/>
    <w:rsid w:val="00B31566"/>
    <w:rsid w:val="00B31DFD"/>
    <w:rsid w:val="00B34B5A"/>
    <w:rsid w:val="00B35AB5"/>
    <w:rsid w:val="00B36A97"/>
    <w:rsid w:val="00B36EEA"/>
    <w:rsid w:val="00B5430D"/>
    <w:rsid w:val="00B646D0"/>
    <w:rsid w:val="00B730D5"/>
    <w:rsid w:val="00B7623F"/>
    <w:rsid w:val="00B76C32"/>
    <w:rsid w:val="00B95290"/>
    <w:rsid w:val="00BA11E5"/>
    <w:rsid w:val="00BA4D1A"/>
    <w:rsid w:val="00BC2593"/>
    <w:rsid w:val="00BE0404"/>
    <w:rsid w:val="00BE1C88"/>
    <w:rsid w:val="00BE2B07"/>
    <w:rsid w:val="00BE2D1F"/>
    <w:rsid w:val="00BE661B"/>
    <w:rsid w:val="00C052E8"/>
    <w:rsid w:val="00C16D32"/>
    <w:rsid w:val="00C2223E"/>
    <w:rsid w:val="00C33027"/>
    <w:rsid w:val="00C36C27"/>
    <w:rsid w:val="00C55D21"/>
    <w:rsid w:val="00C61445"/>
    <w:rsid w:val="00C65CAE"/>
    <w:rsid w:val="00C72753"/>
    <w:rsid w:val="00C735F9"/>
    <w:rsid w:val="00C8547C"/>
    <w:rsid w:val="00C944C9"/>
    <w:rsid w:val="00C97FB3"/>
    <w:rsid w:val="00CF10CE"/>
    <w:rsid w:val="00D010E0"/>
    <w:rsid w:val="00D02BE3"/>
    <w:rsid w:val="00D03976"/>
    <w:rsid w:val="00D062B3"/>
    <w:rsid w:val="00D25602"/>
    <w:rsid w:val="00D256C4"/>
    <w:rsid w:val="00D3692A"/>
    <w:rsid w:val="00D40D0C"/>
    <w:rsid w:val="00D41B22"/>
    <w:rsid w:val="00D41DE9"/>
    <w:rsid w:val="00D47FAD"/>
    <w:rsid w:val="00D5349E"/>
    <w:rsid w:val="00D53971"/>
    <w:rsid w:val="00D53F76"/>
    <w:rsid w:val="00D548E8"/>
    <w:rsid w:val="00D71C6E"/>
    <w:rsid w:val="00D91002"/>
    <w:rsid w:val="00D91BDB"/>
    <w:rsid w:val="00DA257A"/>
    <w:rsid w:val="00DC0CE2"/>
    <w:rsid w:val="00DD1A4F"/>
    <w:rsid w:val="00DD2B4E"/>
    <w:rsid w:val="00DE3B34"/>
    <w:rsid w:val="00DF6769"/>
    <w:rsid w:val="00DF771F"/>
    <w:rsid w:val="00E065E3"/>
    <w:rsid w:val="00E42978"/>
    <w:rsid w:val="00E5119C"/>
    <w:rsid w:val="00E5450D"/>
    <w:rsid w:val="00E665E5"/>
    <w:rsid w:val="00E75B60"/>
    <w:rsid w:val="00E867A7"/>
    <w:rsid w:val="00EA00C8"/>
    <w:rsid w:val="00EB182E"/>
    <w:rsid w:val="00EB21CD"/>
    <w:rsid w:val="00EB6102"/>
    <w:rsid w:val="00ED19F7"/>
    <w:rsid w:val="00EE0459"/>
    <w:rsid w:val="00EF36A2"/>
    <w:rsid w:val="00F06390"/>
    <w:rsid w:val="00F07BB3"/>
    <w:rsid w:val="00F157B0"/>
    <w:rsid w:val="00F2078C"/>
    <w:rsid w:val="00F3394B"/>
    <w:rsid w:val="00F445F7"/>
    <w:rsid w:val="00F4748B"/>
    <w:rsid w:val="00F637FD"/>
    <w:rsid w:val="00F77AC0"/>
    <w:rsid w:val="00F77E7E"/>
    <w:rsid w:val="00F8693B"/>
    <w:rsid w:val="00F9019C"/>
    <w:rsid w:val="00FB086A"/>
    <w:rsid w:val="00FC0DF4"/>
    <w:rsid w:val="00FC42D3"/>
    <w:rsid w:val="00FD3190"/>
    <w:rsid w:val="00FD5170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C39F8"/>
  <w15:chartTrackingRefBased/>
  <w15:docId w15:val="{80E0C2D9-D3A9-46E4-8961-1204182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1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21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B21C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B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1CD"/>
  </w:style>
  <w:style w:type="paragraph" w:styleId="AltBilgi">
    <w:name w:val="footer"/>
    <w:basedOn w:val="Normal"/>
    <w:link w:val="AltBilgiChar"/>
    <w:uiPriority w:val="99"/>
    <w:unhideWhenUsed/>
    <w:rsid w:val="00EB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1CD"/>
  </w:style>
  <w:style w:type="character" w:styleId="zmlenmeyenBahsetme">
    <w:name w:val="Unresolved Mention"/>
    <w:basedOn w:val="VarsaylanParagrafYazTipi"/>
    <w:uiPriority w:val="99"/>
    <w:semiHidden/>
    <w:unhideWhenUsed/>
    <w:rsid w:val="00AB292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30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D500E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E75B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75B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75B6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75B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75B60"/>
    <w:rPr>
      <w:b/>
      <w:bCs/>
      <w:sz w:val="20"/>
      <w:szCs w:val="20"/>
    </w:rPr>
  </w:style>
  <w:style w:type="paragraph" w:styleId="AralkYok">
    <w:name w:val="No Spacing"/>
    <w:uiPriority w:val="1"/>
    <w:qFormat/>
    <w:rsid w:val="000F2C41"/>
    <w:pPr>
      <w:spacing w:after="0" w:line="240" w:lineRule="auto"/>
    </w:pPr>
    <w:rPr>
      <w:rFonts w:ascii="Arial" w:eastAsia="Arial" w:hAnsi="Arial" w:cs="Arial"/>
      <w:lang w:val="tr" w:eastAsia="tr-TR"/>
    </w:rPr>
  </w:style>
  <w:style w:type="character" w:customStyle="1" w:styleId="eop">
    <w:name w:val="eop"/>
    <w:basedOn w:val="VarsaylanParagrafYazTipi"/>
    <w:rsid w:val="000F2C41"/>
  </w:style>
  <w:style w:type="paragraph" w:styleId="Dzeltme">
    <w:name w:val="Revision"/>
    <w:hidden/>
    <w:uiPriority w:val="99"/>
    <w:semiHidden/>
    <w:rsid w:val="009B1CC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3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uiPriority w:val="99"/>
    <w:semiHidden/>
    <w:unhideWhenUsed/>
    <w:rsid w:val="00206216"/>
    <w:pPr>
      <w:spacing w:after="0" w:line="240" w:lineRule="auto"/>
      <w:ind w:left="567" w:right="566"/>
      <w:jc w:val="both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d8015c6f-be80-456a-9332-1fb75309476c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B043185F-DED5-4FDF-8EA2-3C9B189F53D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211</Words>
  <Characters>1455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Aydem Elektrik Perakende Satis A.S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ŞAMLI</dc:creator>
  <cp:keywords>Hizmete Özel, Kişisel Veri İçermez</cp:keywords>
  <dc:description/>
  <cp:lastModifiedBy>Burçak DEMİREL</cp:lastModifiedBy>
  <cp:revision>6</cp:revision>
  <dcterms:created xsi:type="dcterms:W3CDTF">2026-01-13T11:54:00Z</dcterms:created>
  <dcterms:modified xsi:type="dcterms:W3CDTF">2026-01-13T13:48:00Z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d8015c6f-be80-456a-9332-1fb75309476c</vt:lpwstr>
  </property>
  <property fmtid="{D5CDD505-2E9C-101B-9397-08002B2CF9AE}" pid="3" name="ClassifierUsername">
    <vt:lpwstr>Burçak DEMİREL </vt:lpwstr>
  </property>
  <property fmtid="{D5CDD505-2E9C-101B-9397-08002B2CF9AE}" pid="4" name="ClassifiedDateTime">
    <vt:lpwstr>26.10.2023_12:05</vt:lpwstr>
  </property>
  <property fmtid="{D5CDD505-2E9C-101B-9397-08002B2CF9AE}" pid="5" name="Classification">
    <vt:lpwstr>HO4082baee85a8b3ce263e</vt:lpwstr>
  </property>
  <property fmtid="{D5CDD505-2E9C-101B-9397-08002B2CF9AE}" pid="6" name="KVKK">
    <vt:lpwstr>KY4b8994c42c0d5fe6953e</vt:lpwstr>
  </property>
  <property fmtid="{D5CDD505-2E9C-101B-9397-08002B2CF9AE}" pid="7" name="Retention">
    <vt:lpwstr>2036-01-11</vt:lpwstr>
  </property>
</Properties>
</file>